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A589" w14:textId="1351D07F" w:rsidR="00255B1A" w:rsidRPr="00A47B4F" w:rsidRDefault="00041597" w:rsidP="00F9424A">
      <w:pPr>
        <w:spacing w:after="240"/>
        <w:jc w:val="center"/>
        <w:rPr>
          <w:rFonts w:ascii="Adriane Text" w:eastAsiaTheme="majorEastAsia" w:hAnsi="Adriane Text" w:cstheme="majorBidi"/>
          <w:b/>
          <w:sz w:val="24"/>
          <w:szCs w:val="32"/>
        </w:rPr>
      </w:pPr>
      <w:r>
        <w:rPr>
          <w:rFonts w:ascii="Adriane Text" w:eastAsiaTheme="majorEastAsia" w:hAnsi="Adriane Text" w:cstheme="majorBidi"/>
          <w:b/>
          <w:sz w:val="24"/>
          <w:szCs w:val="32"/>
        </w:rPr>
        <w:t>PTO Cash-Out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32369A" w14:paraId="2898989C" w14:textId="77777777" w:rsidTr="00891A99">
        <w:trPr>
          <w:trHeight w:val="1197"/>
        </w:trPr>
        <w:tc>
          <w:tcPr>
            <w:tcW w:w="5107" w:type="dxa"/>
          </w:tcPr>
          <w:p w14:paraId="4D4E3323" w14:textId="77777777" w:rsidR="00886B9D" w:rsidRPr="00886B9D" w:rsidRDefault="00886B9D" w:rsidP="0032369A">
            <w:pPr>
              <w:rPr>
                <w:rFonts w:cs="Arial"/>
                <w:b/>
              </w:rPr>
            </w:pPr>
            <w:r w:rsidRPr="00886B9D">
              <w:rPr>
                <w:rFonts w:cs="Arial"/>
                <w:b/>
              </w:rPr>
              <w:t>Policy No.</w:t>
            </w:r>
          </w:p>
          <w:p w14:paraId="4C0CB2A9" w14:textId="1AF538F3" w:rsidR="00886B9D" w:rsidRPr="00886B9D" w:rsidRDefault="00886B9D" w:rsidP="0032369A">
            <w:pPr>
              <w:rPr>
                <w:rFonts w:cs="Arial"/>
                <w:b/>
              </w:rPr>
            </w:pPr>
            <w:r w:rsidRPr="00886B9D">
              <w:rPr>
                <w:rFonts w:cs="Arial"/>
                <w:b/>
              </w:rPr>
              <w:t>Effective Date:</w:t>
            </w:r>
            <w:r w:rsidR="00CE4AC5">
              <w:rPr>
                <w:rFonts w:cs="Arial"/>
                <w:b/>
              </w:rPr>
              <w:t xml:space="preserve"> </w:t>
            </w:r>
            <w:r w:rsidR="00041597">
              <w:rPr>
                <w:rFonts w:cs="Arial"/>
                <w:b/>
              </w:rPr>
              <w:t>1/1/20</w:t>
            </w:r>
          </w:p>
          <w:p w14:paraId="1E2EDB48" w14:textId="7A0BFA46" w:rsidR="00886B9D" w:rsidRPr="00886B9D" w:rsidRDefault="00886B9D" w:rsidP="0032369A">
            <w:pPr>
              <w:spacing w:after="0"/>
              <w:rPr>
                <w:rFonts w:cs="Arial"/>
                <w:b/>
              </w:rPr>
            </w:pPr>
            <w:r w:rsidRPr="00886B9D">
              <w:rPr>
                <w:rFonts w:cs="Arial"/>
                <w:b/>
              </w:rPr>
              <w:t xml:space="preserve">Origin Date: </w:t>
            </w:r>
            <w:r w:rsidR="00041597">
              <w:rPr>
                <w:rFonts w:cs="Arial"/>
                <w:b/>
              </w:rPr>
              <w:t>11/19</w:t>
            </w:r>
          </w:p>
        </w:tc>
        <w:tc>
          <w:tcPr>
            <w:tcW w:w="5107" w:type="dxa"/>
          </w:tcPr>
          <w:p w14:paraId="069F237D" w14:textId="77777777" w:rsidR="00886B9D" w:rsidRPr="00CE4AC5" w:rsidRDefault="00886B9D" w:rsidP="00886B9D">
            <w:pPr>
              <w:rPr>
                <w:rFonts w:cs="Arial"/>
              </w:rPr>
            </w:pPr>
            <w:r w:rsidRPr="00886B9D">
              <w:rPr>
                <w:rFonts w:cs="Arial"/>
                <w:b/>
              </w:rPr>
              <w:t>Category</w:t>
            </w:r>
            <w:r w:rsidR="00CE4AC5">
              <w:rPr>
                <w:rFonts w:cs="Arial"/>
                <w:b/>
              </w:rPr>
              <w:t xml:space="preserve">(s): </w:t>
            </w:r>
            <w:r w:rsidR="00372359">
              <w:rPr>
                <w:rFonts w:cs="Arial"/>
              </w:rPr>
              <w:t>Human Resources</w:t>
            </w:r>
            <w:r w:rsidR="00CE4AC5">
              <w:rPr>
                <w:rFonts w:cs="Arial"/>
              </w:rPr>
              <w:t xml:space="preserve"> </w:t>
            </w:r>
          </w:p>
          <w:p w14:paraId="22212D15" w14:textId="77777777" w:rsidR="0032369A" w:rsidRDefault="00886B9D" w:rsidP="009C0940">
            <w:pPr>
              <w:rPr>
                <w:rFonts w:cs="Arial"/>
              </w:rPr>
            </w:pPr>
            <w:r w:rsidRPr="00886B9D">
              <w:rPr>
                <w:rFonts w:cs="Arial"/>
                <w:b/>
              </w:rPr>
              <w:t>Responsible Party:</w:t>
            </w:r>
            <w:r w:rsidR="00CE4AC5">
              <w:rPr>
                <w:rFonts w:cs="Arial"/>
                <w:b/>
              </w:rPr>
              <w:t xml:space="preserve"> </w:t>
            </w:r>
            <w:r w:rsidR="005B7C66">
              <w:rPr>
                <w:rFonts w:cs="Arial"/>
              </w:rPr>
              <w:t>Human Resources</w:t>
            </w:r>
          </w:p>
          <w:p w14:paraId="6DCB3AB8" w14:textId="77777777" w:rsidR="009C0940" w:rsidRPr="00CE4AC5" w:rsidRDefault="009C0940" w:rsidP="009C0940"/>
        </w:tc>
      </w:tr>
    </w:tbl>
    <w:p w14:paraId="01236494" w14:textId="77777777" w:rsidR="00255B1A" w:rsidRPr="00A47B4F" w:rsidRDefault="009C0940" w:rsidP="00891A99">
      <w:pPr>
        <w:spacing w:before="240" w:after="0"/>
        <w:rPr>
          <w:rFonts w:ascii="Adriane Text" w:eastAsiaTheme="majorEastAsia" w:hAnsi="Adriane Text" w:cstheme="majorBidi"/>
          <w:b/>
          <w:sz w:val="24"/>
          <w:szCs w:val="32"/>
        </w:rPr>
      </w:pPr>
      <w:r w:rsidRPr="00A47B4F">
        <w:rPr>
          <w:rFonts w:ascii="Adriane Text" w:eastAsiaTheme="majorEastAsia" w:hAnsi="Adriane Text" w:cstheme="majorBidi"/>
          <w:b/>
          <w:sz w:val="24"/>
          <w:szCs w:val="32"/>
        </w:rPr>
        <w:t xml:space="preserve">I. </w:t>
      </w:r>
      <w:r w:rsidR="00372359">
        <w:rPr>
          <w:rFonts w:ascii="Adriane Text" w:eastAsiaTheme="majorEastAsia" w:hAnsi="Adriane Text" w:cstheme="majorBidi"/>
          <w:b/>
          <w:sz w:val="24"/>
          <w:szCs w:val="32"/>
        </w:rPr>
        <w:t>PURPOSE:</w:t>
      </w:r>
      <w:r w:rsidR="00463939" w:rsidRPr="00A47B4F">
        <w:rPr>
          <w:rFonts w:ascii="Adriane Text" w:eastAsiaTheme="majorEastAsia" w:hAnsi="Adriane Text" w:cstheme="majorBidi"/>
          <w:b/>
          <w:sz w:val="24"/>
          <w:szCs w:val="32"/>
        </w:rPr>
        <w:t xml:space="preserve"> </w:t>
      </w:r>
    </w:p>
    <w:p w14:paraId="45D63551" w14:textId="484FCC3D" w:rsidR="00255B1A" w:rsidRPr="00255B1A" w:rsidRDefault="00372359" w:rsidP="00CE4AC5">
      <w:r w:rsidRPr="00372359">
        <w:t xml:space="preserve">To provide </w:t>
      </w:r>
      <w:r w:rsidR="00041597">
        <w:t>cash-out of PTO to full and part-time employees once per calendar year.</w:t>
      </w:r>
    </w:p>
    <w:p w14:paraId="45C83D11" w14:textId="77777777" w:rsidR="00372359" w:rsidRPr="00A47B4F" w:rsidRDefault="00372359" w:rsidP="00372359">
      <w:pPr>
        <w:spacing w:before="240" w:after="0"/>
        <w:rPr>
          <w:rFonts w:ascii="Adriane Text" w:eastAsiaTheme="majorEastAsia" w:hAnsi="Adriane Text" w:cstheme="majorBidi"/>
          <w:b/>
          <w:sz w:val="24"/>
          <w:szCs w:val="32"/>
        </w:rPr>
      </w:pPr>
      <w:r w:rsidRPr="00A47B4F">
        <w:rPr>
          <w:rFonts w:ascii="Adriane Text" w:eastAsiaTheme="majorEastAsia" w:hAnsi="Adriane Text" w:cstheme="majorBidi"/>
          <w:b/>
          <w:sz w:val="24"/>
          <w:szCs w:val="32"/>
        </w:rPr>
        <w:t>I</w:t>
      </w:r>
      <w:r>
        <w:rPr>
          <w:rFonts w:ascii="Adriane Text" w:eastAsiaTheme="majorEastAsia" w:hAnsi="Adriane Text" w:cstheme="majorBidi"/>
          <w:b/>
          <w:sz w:val="24"/>
          <w:szCs w:val="32"/>
        </w:rPr>
        <w:t>I</w:t>
      </w:r>
      <w:r w:rsidRPr="00A47B4F">
        <w:rPr>
          <w:rFonts w:ascii="Adriane Text" w:eastAsiaTheme="majorEastAsia" w:hAnsi="Adriane Text" w:cstheme="majorBidi"/>
          <w:b/>
          <w:sz w:val="24"/>
          <w:szCs w:val="32"/>
        </w:rPr>
        <w:t xml:space="preserve">. </w:t>
      </w:r>
      <w:r>
        <w:rPr>
          <w:rFonts w:ascii="Adriane Text" w:eastAsiaTheme="majorEastAsia" w:hAnsi="Adriane Text" w:cstheme="majorBidi"/>
          <w:b/>
          <w:sz w:val="24"/>
          <w:szCs w:val="32"/>
        </w:rPr>
        <w:t>SCOPE:</w:t>
      </w:r>
      <w:r w:rsidRPr="00A47B4F">
        <w:rPr>
          <w:rFonts w:ascii="Adriane Text" w:eastAsiaTheme="majorEastAsia" w:hAnsi="Adriane Text" w:cstheme="majorBidi"/>
          <w:b/>
          <w:sz w:val="24"/>
          <w:szCs w:val="32"/>
        </w:rPr>
        <w:t xml:space="preserve"> </w:t>
      </w:r>
    </w:p>
    <w:p w14:paraId="2DDB95E9" w14:textId="6B43B22B" w:rsidR="00372359" w:rsidRPr="00372359" w:rsidRDefault="00372359" w:rsidP="00372359">
      <w:r w:rsidRPr="00372359">
        <w:t xml:space="preserve">This applies to all </w:t>
      </w:r>
      <w:r w:rsidR="00041597">
        <w:t xml:space="preserve">full and part-time </w:t>
      </w:r>
      <w:r w:rsidRPr="00372359">
        <w:t>employees</w:t>
      </w:r>
      <w:r w:rsidR="00041597">
        <w:t xml:space="preserve"> who have the required amount of PTO and who have been employed for more than one year.</w:t>
      </w:r>
    </w:p>
    <w:p w14:paraId="5C12D23A" w14:textId="77777777" w:rsidR="00372359" w:rsidRPr="00A47B4F" w:rsidRDefault="00372359" w:rsidP="00372359">
      <w:pPr>
        <w:spacing w:before="240" w:after="0"/>
        <w:rPr>
          <w:rFonts w:ascii="Adriane Text" w:eastAsiaTheme="majorEastAsia" w:hAnsi="Adriane Text" w:cstheme="majorBidi"/>
          <w:b/>
          <w:sz w:val="24"/>
          <w:szCs w:val="32"/>
        </w:rPr>
      </w:pPr>
      <w:r w:rsidRPr="00A47B4F">
        <w:rPr>
          <w:rFonts w:ascii="Adriane Text" w:eastAsiaTheme="majorEastAsia" w:hAnsi="Adriane Text" w:cstheme="majorBidi"/>
          <w:b/>
          <w:sz w:val="24"/>
          <w:szCs w:val="32"/>
        </w:rPr>
        <w:t>I</w:t>
      </w:r>
      <w:r>
        <w:rPr>
          <w:rFonts w:ascii="Adriane Text" w:eastAsiaTheme="majorEastAsia" w:hAnsi="Adriane Text" w:cstheme="majorBidi"/>
          <w:b/>
          <w:sz w:val="24"/>
          <w:szCs w:val="32"/>
        </w:rPr>
        <w:t>II</w:t>
      </w:r>
      <w:r w:rsidRPr="00A47B4F">
        <w:rPr>
          <w:rFonts w:ascii="Adriane Text" w:eastAsiaTheme="majorEastAsia" w:hAnsi="Adriane Text" w:cstheme="majorBidi"/>
          <w:b/>
          <w:sz w:val="24"/>
          <w:szCs w:val="32"/>
        </w:rPr>
        <w:t xml:space="preserve">. </w:t>
      </w:r>
      <w:r>
        <w:rPr>
          <w:rFonts w:ascii="Adriane Text" w:eastAsiaTheme="majorEastAsia" w:hAnsi="Adriane Text" w:cstheme="majorBidi"/>
          <w:b/>
          <w:sz w:val="24"/>
          <w:szCs w:val="32"/>
        </w:rPr>
        <w:t>POLICY:</w:t>
      </w:r>
      <w:r w:rsidRPr="00A47B4F">
        <w:rPr>
          <w:rFonts w:ascii="Adriane Text" w:eastAsiaTheme="majorEastAsia" w:hAnsi="Adriane Text" w:cstheme="majorBidi"/>
          <w:b/>
          <w:sz w:val="24"/>
          <w:szCs w:val="32"/>
        </w:rPr>
        <w:t xml:space="preserve"> </w:t>
      </w:r>
    </w:p>
    <w:p w14:paraId="03F4A2BF" w14:textId="77777777" w:rsidR="003678FE" w:rsidRDefault="003678FE" w:rsidP="003678FE">
      <w:r>
        <w:t>ruralMED employees will have the option to cash-out, up to 24 hours, of available PTO time in excess of 56 hours, one time per calendar year.  PTO time cannot drop below 56 hours when cashing in PTO time. To be eligible for this PTO cash-out, employees must have worked at ruralMED for a minimum of 1 year. The PTO hours requested will be paid at 75% of the hourly rate of the employee at the time the request is made.</w:t>
      </w:r>
      <w:r w:rsidRPr="009138A7">
        <w:t xml:space="preserve"> </w:t>
      </w:r>
    </w:p>
    <w:p w14:paraId="02EAF956" w14:textId="5B14346E" w:rsidR="00372359" w:rsidRDefault="00372359" w:rsidP="00372359">
      <w:pPr>
        <w:spacing w:before="240" w:after="0"/>
        <w:rPr>
          <w:rFonts w:ascii="Adriane Text" w:eastAsiaTheme="majorEastAsia" w:hAnsi="Adriane Text" w:cstheme="majorBidi"/>
          <w:b/>
          <w:sz w:val="24"/>
          <w:szCs w:val="32"/>
        </w:rPr>
      </w:pPr>
      <w:r w:rsidRPr="004465E0">
        <w:rPr>
          <w:rFonts w:ascii="Adriane Text" w:eastAsiaTheme="majorEastAsia" w:hAnsi="Adriane Text" w:cstheme="majorBidi"/>
          <w:b/>
          <w:sz w:val="24"/>
          <w:szCs w:val="32"/>
        </w:rPr>
        <w:t xml:space="preserve">IV. PROCEDURE: </w:t>
      </w:r>
    </w:p>
    <w:p w14:paraId="40D0F8AE" w14:textId="77777777" w:rsidR="000D51A6" w:rsidRDefault="003678FE" w:rsidP="00E841F6">
      <w:r w:rsidRPr="00E841F6">
        <w:t xml:space="preserve">Make </w:t>
      </w:r>
      <w:r w:rsidR="0001166A" w:rsidRPr="00E841F6">
        <w:t xml:space="preserve">a request via email or phone </w:t>
      </w:r>
      <w:r w:rsidRPr="00E841F6">
        <w:t xml:space="preserve">to </w:t>
      </w:r>
      <w:r w:rsidR="0001166A" w:rsidRPr="00E841F6">
        <w:t>ruralMED Human Resources Payroll Coordinator</w:t>
      </w:r>
      <w:r w:rsidRPr="00E841F6">
        <w:t xml:space="preserve"> </w:t>
      </w:r>
      <w:r w:rsidR="005655DC" w:rsidRPr="00E841F6">
        <w:t xml:space="preserve">once per year if you choose to cash-out PTO.  Your PTO balance cannot drop below 56 hours at the time it is </w:t>
      </w:r>
      <w:proofErr w:type="gramStart"/>
      <w:r w:rsidR="005655DC" w:rsidRPr="00E841F6">
        <w:t>cashed-in.</w:t>
      </w:r>
      <w:proofErr w:type="gramEnd"/>
      <w:r w:rsidR="005655DC" w:rsidRPr="00E841F6">
        <w:t xml:space="preserve"> </w:t>
      </w:r>
      <w:r w:rsidR="007B42A2">
        <w:t xml:space="preserve"> </w:t>
      </w:r>
    </w:p>
    <w:p w14:paraId="7463002F" w14:textId="77777777" w:rsidR="000D51A6" w:rsidRDefault="000D51A6" w:rsidP="00E841F6"/>
    <w:p w14:paraId="312C3EE5" w14:textId="6BA58999" w:rsidR="003678FE" w:rsidRPr="00E841F6" w:rsidRDefault="007B42A2" w:rsidP="00E841F6">
      <w:r w:rsidRPr="0061224E">
        <w:rPr>
          <w:highlight w:val="green"/>
        </w:rPr>
        <w:t xml:space="preserve">The PTO CASH OUT FORM must be completed </w:t>
      </w:r>
      <w:r w:rsidRPr="0061224E">
        <w:rPr>
          <w:highlight w:val="green"/>
          <w:u w:val="single"/>
        </w:rPr>
        <w:t xml:space="preserve">at least </w:t>
      </w:r>
      <w:r w:rsidR="0061224E" w:rsidRPr="0061224E">
        <w:rPr>
          <w:highlight w:val="green"/>
          <w:u w:val="single"/>
        </w:rPr>
        <w:t>two (2)</w:t>
      </w:r>
      <w:r w:rsidRPr="0061224E">
        <w:rPr>
          <w:highlight w:val="green"/>
          <w:u w:val="single"/>
        </w:rPr>
        <w:t xml:space="preserve"> </w:t>
      </w:r>
      <w:r w:rsidR="007B460B" w:rsidRPr="0061224E">
        <w:rPr>
          <w:highlight w:val="green"/>
          <w:u w:val="single"/>
        </w:rPr>
        <w:t xml:space="preserve">full </w:t>
      </w:r>
      <w:r w:rsidRPr="0061224E">
        <w:rPr>
          <w:highlight w:val="green"/>
          <w:u w:val="single"/>
        </w:rPr>
        <w:t>week</w:t>
      </w:r>
      <w:r w:rsidR="0061224E" w:rsidRPr="0061224E">
        <w:rPr>
          <w:highlight w:val="green"/>
          <w:u w:val="single"/>
        </w:rPr>
        <w:t>s</w:t>
      </w:r>
      <w:r w:rsidRPr="0061224E">
        <w:rPr>
          <w:highlight w:val="green"/>
        </w:rPr>
        <w:t xml:space="preserve"> in advance of the payroll date you wish to receive it on.  It will be included on your direct deposit along with your worked hours for that payroll.</w:t>
      </w:r>
      <w:r>
        <w:t xml:space="preserve"> </w:t>
      </w:r>
    </w:p>
    <w:p w14:paraId="012965F3" w14:textId="77777777" w:rsidR="004465E0" w:rsidRDefault="004465E0" w:rsidP="00372359"/>
    <w:p w14:paraId="4C7FB487" w14:textId="5A3D6E17" w:rsidR="00041597" w:rsidRDefault="00041597" w:rsidP="00372359"/>
    <w:p w14:paraId="01B55A67" w14:textId="3CE7C10C" w:rsidR="00041597" w:rsidRDefault="00041597" w:rsidP="00372359"/>
    <w:p w14:paraId="21E5BD5B" w14:textId="059E174A" w:rsidR="007B42A2" w:rsidRDefault="007B42A2" w:rsidP="00372359"/>
    <w:p w14:paraId="1CF03373" w14:textId="45F273C8" w:rsidR="007B42A2" w:rsidRDefault="007B42A2" w:rsidP="00372359"/>
    <w:p w14:paraId="0150918F" w14:textId="0AECBC85" w:rsidR="007B42A2" w:rsidRDefault="007B42A2" w:rsidP="00372359"/>
    <w:p w14:paraId="3708FC2E" w14:textId="6EBF4916" w:rsidR="007B42A2" w:rsidRDefault="007B42A2" w:rsidP="00372359"/>
    <w:p w14:paraId="3B63C761" w14:textId="7DE4ADC6" w:rsidR="007B42A2" w:rsidRDefault="007B42A2" w:rsidP="00372359"/>
    <w:p w14:paraId="48EB8774" w14:textId="0EB8572B" w:rsidR="007B42A2" w:rsidRDefault="007B42A2" w:rsidP="00372359"/>
    <w:p w14:paraId="50F4C0EC" w14:textId="5899EF55" w:rsidR="007B42A2" w:rsidRDefault="007B42A2" w:rsidP="00372359"/>
    <w:p w14:paraId="247F624D" w14:textId="45EAF652" w:rsidR="007B42A2" w:rsidRDefault="007B42A2" w:rsidP="00372359"/>
    <w:p w14:paraId="61F8732A" w14:textId="13670820" w:rsidR="007B42A2" w:rsidRDefault="007B42A2" w:rsidP="00372359"/>
    <w:p w14:paraId="72AF5C62" w14:textId="4C78149C" w:rsidR="007B42A2" w:rsidRDefault="007B42A2" w:rsidP="00372359"/>
    <w:p w14:paraId="35BB8C00" w14:textId="76F6A1FB" w:rsidR="007B42A2" w:rsidRDefault="007B42A2" w:rsidP="00372359"/>
    <w:p w14:paraId="6EB10D0C" w14:textId="194E70BC" w:rsidR="007B42A2" w:rsidRDefault="007B42A2" w:rsidP="00372359"/>
    <w:p w14:paraId="71479B02" w14:textId="63129D33" w:rsidR="007B42A2" w:rsidRDefault="007B42A2" w:rsidP="00372359"/>
    <w:p w14:paraId="5C25A8EF" w14:textId="2BCEB8E2" w:rsidR="007B42A2" w:rsidRDefault="007B42A2" w:rsidP="00372359"/>
    <w:p w14:paraId="34978AB2" w14:textId="34B0AB47" w:rsidR="007B42A2" w:rsidRDefault="007B42A2" w:rsidP="00372359"/>
    <w:p w14:paraId="632B22EA" w14:textId="77777777" w:rsidR="007B42A2" w:rsidRDefault="007B42A2" w:rsidP="00372359"/>
    <w:p w14:paraId="2209EA7A" w14:textId="08E763B9" w:rsidR="007B42A2" w:rsidRPr="0061224E" w:rsidRDefault="007B42A2" w:rsidP="0061224E">
      <w:pPr>
        <w:spacing w:after="240"/>
        <w:jc w:val="center"/>
        <w:rPr>
          <w:rFonts w:ascii="Adriane Text" w:eastAsiaTheme="majorEastAsia" w:hAnsi="Adriane Text" w:cstheme="majorBidi"/>
          <w:b/>
          <w:sz w:val="24"/>
          <w:szCs w:val="32"/>
        </w:rPr>
      </w:pPr>
      <w:bookmarkStart w:id="0" w:name="_GoBack"/>
      <w:r w:rsidRPr="0061224E">
        <w:rPr>
          <w:rFonts w:ascii="Adriane Text" w:eastAsiaTheme="majorEastAsia" w:hAnsi="Adriane Text" w:cstheme="majorBidi"/>
          <w:b/>
          <w:sz w:val="24"/>
          <w:szCs w:val="32"/>
        </w:rPr>
        <w:t>PTO CASH OUT FORM</w:t>
      </w:r>
    </w:p>
    <w:bookmarkEnd w:id="0"/>
    <w:p w14:paraId="2FE95539" w14:textId="25773B35" w:rsidR="007B42A2" w:rsidRDefault="007B42A2" w:rsidP="007B42A2">
      <w:pPr>
        <w:jc w:val="center"/>
        <w:rPr>
          <w:b/>
          <w:bCs/>
        </w:rPr>
      </w:pPr>
    </w:p>
    <w:p w14:paraId="6A272F60" w14:textId="77777777" w:rsidR="007B42A2" w:rsidRPr="007B42A2" w:rsidRDefault="007B42A2" w:rsidP="007B42A2">
      <w:pPr>
        <w:jc w:val="center"/>
        <w:rPr>
          <w:b/>
          <w:bCs/>
        </w:rPr>
      </w:pPr>
    </w:p>
    <w:p w14:paraId="01A9357E" w14:textId="0B37871D" w:rsidR="007B42A2" w:rsidRDefault="000D51A6" w:rsidP="007B460B">
      <w:pPr>
        <w:spacing w:after="0"/>
      </w:pPr>
      <w:r>
        <w:t xml:space="preserve">I, ___________________________ would like to request a PTO CASH OUT in the amount of ____________ hours </w:t>
      </w:r>
    </w:p>
    <w:p w14:paraId="54B4513C" w14:textId="44142AAD" w:rsidR="000D51A6" w:rsidRPr="007B460B" w:rsidRDefault="000D51A6" w:rsidP="00372359">
      <w:pPr>
        <w:rPr>
          <w:i/>
          <w:iCs/>
          <w:sz w:val="18"/>
          <w:szCs w:val="20"/>
        </w:rPr>
      </w:pPr>
      <w:r w:rsidRPr="007B460B">
        <w:rPr>
          <w:i/>
          <w:iCs/>
          <w:sz w:val="18"/>
          <w:szCs w:val="20"/>
        </w:rPr>
        <w:t xml:space="preserve">            (employee name)</w:t>
      </w:r>
      <w:r w:rsidRPr="007B460B">
        <w:rPr>
          <w:i/>
          <w:iCs/>
          <w:sz w:val="18"/>
          <w:szCs w:val="20"/>
        </w:rPr>
        <w:tab/>
      </w:r>
      <w:r w:rsidRPr="007B460B">
        <w:rPr>
          <w:i/>
          <w:iCs/>
          <w:sz w:val="18"/>
          <w:szCs w:val="20"/>
        </w:rPr>
        <w:tab/>
      </w:r>
      <w:r w:rsidRPr="007B460B">
        <w:rPr>
          <w:i/>
          <w:iCs/>
          <w:sz w:val="18"/>
          <w:szCs w:val="20"/>
        </w:rPr>
        <w:tab/>
      </w:r>
      <w:r w:rsidRPr="007B460B">
        <w:rPr>
          <w:i/>
          <w:iCs/>
          <w:sz w:val="18"/>
          <w:szCs w:val="20"/>
        </w:rPr>
        <w:tab/>
      </w:r>
      <w:r w:rsidRPr="007B460B">
        <w:rPr>
          <w:i/>
          <w:iCs/>
          <w:sz w:val="18"/>
          <w:szCs w:val="20"/>
        </w:rPr>
        <w:tab/>
      </w:r>
      <w:r w:rsidRPr="007B460B">
        <w:rPr>
          <w:i/>
          <w:iCs/>
          <w:sz w:val="18"/>
          <w:szCs w:val="20"/>
        </w:rPr>
        <w:tab/>
        <w:t xml:space="preserve">                </w:t>
      </w:r>
      <w:r w:rsidRPr="007B460B">
        <w:rPr>
          <w:i/>
          <w:iCs/>
          <w:sz w:val="18"/>
          <w:szCs w:val="20"/>
        </w:rPr>
        <w:tab/>
      </w:r>
      <w:r w:rsidR="007B460B">
        <w:rPr>
          <w:i/>
          <w:iCs/>
          <w:sz w:val="18"/>
          <w:szCs w:val="20"/>
        </w:rPr>
        <w:tab/>
      </w:r>
      <w:r w:rsidRPr="007B460B">
        <w:rPr>
          <w:i/>
          <w:iCs/>
          <w:sz w:val="18"/>
          <w:szCs w:val="20"/>
        </w:rPr>
        <w:t xml:space="preserve">    </w:t>
      </w:r>
      <w:proofErr w:type="gramStart"/>
      <w:r w:rsidR="007B460B">
        <w:rPr>
          <w:i/>
          <w:iCs/>
          <w:sz w:val="18"/>
          <w:szCs w:val="20"/>
        </w:rPr>
        <w:t xml:space="preserve">   </w:t>
      </w:r>
      <w:r w:rsidRPr="007B460B">
        <w:rPr>
          <w:i/>
          <w:iCs/>
          <w:sz w:val="18"/>
          <w:szCs w:val="20"/>
        </w:rPr>
        <w:t>(</w:t>
      </w:r>
      <w:proofErr w:type="gramEnd"/>
      <w:r w:rsidRPr="007B460B">
        <w:rPr>
          <w:i/>
          <w:iCs/>
          <w:sz w:val="18"/>
          <w:szCs w:val="20"/>
        </w:rPr>
        <w:t># hours up to 24)</w:t>
      </w:r>
    </w:p>
    <w:p w14:paraId="566068E9" w14:textId="77777777" w:rsidR="000D51A6" w:rsidRDefault="000D51A6" w:rsidP="00372359"/>
    <w:p w14:paraId="515832AA" w14:textId="77066634" w:rsidR="000D51A6" w:rsidRDefault="000D51A6" w:rsidP="00372359">
      <w:r>
        <w:t xml:space="preserve">on _________________________. </w:t>
      </w:r>
      <w:r>
        <w:br/>
        <w:t xml:space="preserve">             (payroll date)</w:t>
      </w:r>
    </w:p>
    <w:p w14:paraId="4B8BD72F" w14:textId="77777777" w:rsidR="000D51A6" w:rsidRDefault="000D51A6" w:rsidP="00372359"/>
    <w:p w14:paraId="339CA0B5" w14:textId="4685D243" w:rsidR="000D51A6" w:rsidRDefault="000D51A6" w:rsidP="00372359">
      <w:r>
        <w:t>I understand that:</w:t>
      </w:r>
    </w:p>
    <w:p w14:paraId="7CC60CB9" w14:textId="77777777" w:rsidR="000D51A6" w:rsidRDefault="000D51A6" w:rsidP="000D51A6">
      <w:pPr>
        <w:pStyle w:val="ListParagraph"/>
        <w:numPr>
          <w:ilvl w:val="0"/>
          <w:numId w:val="28"/>
        </w:numPr>
      </w:pPr>
      <w:r>
        <w:t>The cash out will be paid at 75% of my hourly rate</w:t>
      </w:r>
    </w:p>
    <w:p w14:paraId="1DF1126F" w14:textId="445CFA53" w:rsidR="000D51A6" w:rsidRDefault="000D51A6" w:rsidP="000D51A6">
      <w:pPr>
        <w:pStyle w:val="ListParagraph"/>
        <w:numPr>
          <w:ilvl w:val="0"/>
          <w:numId w:val="28"/>
        </w:numPr>
      </w:pPr>
      <w:r>
        <w:t>I must be either a full-time or part-time employee (24-40 hours per week)</w:t>
      </w:r>
    </w:p>
    <w:p w14:paraId="237036AC" w14:textId="77777777" w:rsidR="000D51A6" w:rsidRDefault="000D51A6" w:rsidP="000D51A6">
      <w:pPr>
        <w:pStyle w:val="ListParagraph"/>
        <w:numPr>
          <w:ilvl w:val="0"/>
          <w:numId w:val="28"/>
        </w:numPr>
      </w:pPr>
      <w:r>
        <w:t>I must have worked at ruralMED for at least a year</w:t>
      </w:r>
    </w:p>
    <w:p w14:paraId="6CE9AF13" w14:textId="4134043D" w:rsidR="007B460B" w:rsidRDefault="000D51A6" w:rsidP="007B460B">
      <w:pPr>
        <w:pStyle w:val="ListParagraph"/>
        <w:numPr>
          <w:ilvl w:val="0"/>
          <w:numId w:val="28"/>
        </w:numPr>
      </w:pPr>
      <w:r>
        <w:t>I must have a remaining balance of at least 56 hours of PTO after the cash out.</w:t>
      </w:r>
    </w:p>
    <w:p w14:paraId="306F96DC" w14:textId="03936231" w:rsidR="000D51A6" w:rsidRDefault="000D51A6" w:rsidP="000D51A6">
      <w:pPr>
        <w:pStyle w:val="ListParagraph"/>
        <w:numPr>
          <w:ilvl w:val="0"/>
          <w:numId w:val="28"/>
        </w:numPr>
      </w:pPr>
      <w:r>
        <w:t>Cash out can only be requested once per calendar year.</w:t>
      </w:r>
    </w:p>
    <w:p w14:paraId="482AB6F6" w14:textId="2FF90A9B" w:rsidR="007B460B" w:rsidRPr="0061224E" w:rsidRDefault="007B460B" w:rsidP="000D51A6">
      <w:pPr>
        <w:pStyle w:val="ListParagraph"/>
        <w:numPr>
          <w:ilvl w:val="0"/>
          <w:numId w:val="28"/>
        </w:numPr>
        <w:rPr>
          <w:highlight w:val="yellow"/>
        </w:rPr>
      </w:pPr>
      <w:r w:rsidRPr="0061224E">
        <w:rPr>
          <w:highlight w:val="yellow"/>
        </w:rPr>
        <w:t xml:space="preserve">This form must be submitted at least </w:t>
      </w:r>
      <w:r w:rsidR="0061224E" w:rsidRPr="0061224E">
        <w:rPr>
          <w:highlight w:val="yellow"/>
        </w:rPr>
        <w:t>two</w:t>
      </w:r>
      <w:r w:rsidRPr="0061224E">
        <w:rPr>
          <w:highlight w:val="yellow"/>
        </w:rPr>
        <w:t xml:space="preserve"> (</w:t>
      </w:r>
      <w:r w:rsidR="0061224E" w:rsidRPr="0061224E">
        <w:rPr>
          <w:highlight w:val="yellow"/>
        </w:rPr>
        <w:t>2</w:t>
      </w:r>
      <w:r w:rsidRPr="0061224E">
        <w:rPr>
          <w:highlight w:val="yellow"/>
        </w:rPr>
        <w:t>) full week</w:t>
      </w:r>
      <w:r w:rsidR="0061224E" w:rsidRPr="0061224E">
        <w:rPr>
          <w:highlight w:val="yellow"/>
        </w:rPr>
        <w:t>s</w:t>
      </w:r>
      <w:r w:rsidRPr="0061224E">
        <w:rPr>
          <w:highlight w:val="yellow"/>
        </w:rPr>
        <w:t xml:space="preserve"> prior to the payroll date I wish the PTO to be paid.</w:t>
      </w:r>
    </w:p>
    <w:p w14:paraId="75A82559" w14:textId="05107393" w:rsidR="000D51A6" w:rsidRDefault="000D51A6" w:rsidP="00372359"/>
    <w:p w14:paraId="33C6946C" w14:textId="6438D038" w:rsidR="000D51A6" w:rsidRDefault="000D51A6" w:rsidP="00372359"/>
    <w:p w14:paraId="7298DE24" w14:textId="6FB04F4B" w:rsidR="000D51A6" w:rsidRDefault="000D51A6" w:rsidP="00372359">
      <w:r>
        <w:t>_____________________________</w:t>
      </w:r>
      <w:r>
        <w:tab/>
      </w:r>
      <w:r>
        <w:tab/>
      </w:r>
      <w:r>
        <w:tab/>
      </w:r>
      <w:r>
        <w:tab/>
        <w:t>______________________</w:t>
      </w:r>
    </w:p>
    <w:p w14:paraId="67C17B69" w14:textId="2950F07A" w:rsidR="000D51A6" w:rsidRDefault="000D51A6" w:rsidP="00372359">
      <w:r>
        <w:t>Employee Signature</w:t>
      </w:r>
      <w:r>
        <w:tab/>
      </w:r>
      <w:r>
        <w:tab/>
      </w:r>
      <w:r>
        <w:tab/>
      </w:r>
      <w:r>
        <w:tab/>
      </w:r>
      <w:r>
        <w:tab/>
      </w:r>
      <w:r>
        <w:tab/>
        <w:t>Date</w:t>
      </w:r>
    </w:p>
    <w:p w14:paraId="28DB478F" w14:textId="7F54F497" w:rsidR="000D51A6" w:rsidRDefault="000D51A6" w:rsidP="00372359">
      <w:pPr>
        <w:pBdr>
          <w:bottom w:val="single" w:sz="12" w:space="1" w:color="auto"/>
        </w:pBdr>
      </w:pPr>
    </w:p>
    <w:p w14:paraId="7938352B" w14:textId="7C5CBD9C" w:rsidR="000D51A6" w:rsidRDefault="000D51A6" w:rsidP="00372359">
      <w:pPr>
        <w:pBdr>
          <w:bottom w:val="single" w:sz="12" w:space="1" w:color="auto"/>
        </w:pBdr>
      </w:pPr>
    </w:p>
    <w:p w14:paraId="0CE307C8" w14:textId="77777777" w:rsidR="000D51A6" w:rsidRDefault="000D51A6" w:rsidP="00372359">
      <w:pPr>
        <w:pBdr>
          <w:bottom w:val="single" w:sz="12" w:space="1" w:color="auto"/>
        </w:pBdr>
      </w:pPr>
    </w:p>
    <w:p w14:paraId="56B8BE30" w14:textId="1E5020AA" w:rsidR="000D51A6" w:rsidRDefault="000D51A6" w:rsidP="00372359"/>
    <w:p w14:paraId="0301EE95" w14:textId="3297AEBB" w:rsidR="000D51A6" w:rsidRDefault="000D51A6" w:rsidP="00372359">
      <w:r>
        <w:t>HR Approval</w:t>
      </w:r>
    </w:p>
    <w:p w14:paraId="001714F4" w14:textId="108B8007" w:rsidR="000D51A6" w:rsidRDefault="000D51A6" w:rsidP="00372359"/>
    <w:p w14:paraId="52BB468A" w14:textId="1DE656FE" w:rsidR="000D51A6" w:rsidRDefault="000D51A6" w:rsidP="00372359">
      <w:r>
        <w:t>___________________________</w:t>
      </w:r>
      <w:r>
        <w:tab/>
      </w:r>
      <w:r>
        <w:tab/>
      </w:r>
      <w:r>
        <w:tab/>
      </w:r>
      <w:r>
        <w:tab/>
        <w:t>______________________</w:t>
      </w:r>
    </w:p>
    <w:p w14:paraId="28A413A9" w14:textId="509C862C" w:rsidR="000D51A6" w:rsidRDefault="000D51A6" w:rsidP="00372359">
      <w:r>
        <w:t>Signature</w:t>
      </w:r>
      <w:r>
        <w:tab/>
      </w:r>
      <w:r>
        <w:tab/>
      </w:r>
      <w:r>
        <w:tab/>
      </w:r>
      <w:r>
        <w:tab/>
      </w:r>
      <w:r>
        <w:tab/>
      </w:r>
      <w:r>
        <w:tab/>
      </w:r>
      <w:r>
        <w:tab/>
        <w:t>Date</w:t>
      </w:r>
    </w:p>
    <w:p w14:paraId="778295EA" w14:textId="77777777" w:rsidR="000D51A6" w:rsidRDefault="000D51A6" w:rsidP="00372359"/>
    <w:p w14:paraId="6C32F534" w14:textId="77777777" w:rsidR="007B42A2" w:rsidRPr="00463939" w:rsidRDefault="007B42A2" w:rsidP="00372359"/>
    <w:sectPr w:rsidR="007B42A2" w:rsidRPr="00463939" w:rsidSect="00255B1A">
      <w:headerReference w:type="default" r:id="rId7"/>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149A" w14:textId="77777777" w:rsidR="0045535A" w:rsidRDefault="0045535A" w:rsidP="00255B1A">
      <w:pPr>
        <w:spacing w:after="0"/>
      </w:pPr>
      <w:r>
        <w:separator/>
      </w:r>
    </w:p>
  </w:endnote>
  <w:endnote w:type="continuationSeparator" w:id="0">
    <w:p w14:paraId="6C704353" w14:textId="77777777" w:rsidR="0045535A" w:rsidRDefault="0045535A" w:rsidP="00255B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riane Text">
    <w:altName w:val="Calibri"/>
    <w:panose1 w:val="02000503070000020004"/>
    <w:charset w:val="00"/>
    <w:family w:val="auto"/>
    <w:pitch w:val="variable"/>
    <w:sig w:usb0="8000002F" w:usb1="40006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5AF6" w14:textId="6E591A94" w:rsidR="00CD3916" w:rsidRPr="00CD3916" w:rsidRDefault="00A257AB" w:rsidP="00CD3916">
    <w:pPr>
      <w:pStyle w:val="Heading1"/>
      <w:rPr>
        <w:b w:val="0"/>
        <w:sz w:val="16"/>
      </w:rPr>
    </w:pPr>
    <w:r w:rsidRPr="00A257AB">
      <w:rPr>
        <w:b w:val="0"/>
        <w:sz w:val="16"/>
      </w:rPr>
      <w:t>PTO CASH-OUT POLICY</w:t>
    </w:r>
    <w:r w:rsidR="00372359">
      <w:rPr>
        <w:b w:val="0"/>
        <w:sz w:val="16"/>
      </w:rPr>
      <w:tab/>
    </w:r>
    <w:r w:rsidR="00CD3916">
      <w:rPr>
        <w:b w:val="0"/>
        <w:sz w:val="16"/>
      </w:rPr>
      <w:tab/>
    </w:r>
    <w:r w:rsidR="00CD3916">
      <w:rPr>
        <w:b w:val="0"/>
        <w:sz w:val="16"/>
      </w:rPr>
      <w:tab/>
    </w:r>
    <w:r w:rsidR="00CD3916">
      <w:rPr>
        <w:b w:val="0"/>
        <w:sz w:val="16"/>
      </w:rPr>
      <w:tab/>
    </w:r>
    <w:r w:rsidR="00CD3916">
      <w:rPr>
        <w:b w:val="0"/>
        <w:sz w:val="16"/>
      </w:rPr>
      <w:tab/>
    </w:r>
    <w:r w:rsidR="00372359">
      <w:rPr>
        <w:b w:val="0"/>
        <w:sz w:val="16"/>
      </w:rPr>
      <w:tab/>
    </w:r>
    <w:r w:rsidR="00372359">
      <w:rPr>
        <w:b w:val="0"/>
        <w:sz w:val="16"/>
      </w:rPr>
      <w:tab/>
    </w:r>
    <w:r w:rsidR="00372359">
      <w:rPr>
        <w:b w:val="0"/>
        <w:sz w:val="16"/>
      </w:rPr>
      <w:tab/>
    </w:r>
    <w:r w:rsidR="00372359">
      <w:rPr>
        <w:b w:val="0"/>
        <w:sz w:val="16"/>
      </w:rPr>
      <w:tab/>
    </w:r>
    <w:r>
      <w:rPr>
        <w:b w:val="0"/>
        <w:sz w:val="16"/>
      </w:rPr>
      <w:tab/>
    </w:r>
    <w:r w:rsidR="00CD3916">
      <w:rPr>
        <w:b w:val="0"/>
        <w:sz w:val="16"/>
      </w:rPr>
      <w:t>000000, 1</w:t>
    </w:r>
    <w:r w:rsidR="00372359">
      <w:rPr>
        <w:b w:val="0"/>
        <w:sz w:val="16"/>
      </w:rPr>
      <w:t>/1/</w:t>
    </w:r>
    <w:r>
      <w:rPr>
        <w:b w:val="0"/>
        <w:sz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D6689" w14:textId="77777777" w:rsidR="0045535A" w:rsidRDefault="0045535A" w:rsidP="00255B1A">
      <w:pPr>
        <w:spacing w:after="0"/>
      </w:pPr>
      <w:r>
        <w:separator/>
      </w:r>
    </w:p>
  </w:footnote>
  <w:footnote w:type="continuationSeparator" w:id="0">
    <w:p w14:paraId="243E781A" w14:textId="77777777" w:rsidR="0045535A" w:rsidRDefault="0045535A" w:rsidP="00255B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CD7D" w14:textId="77777777" w:rsidR="00255B1A" w:rsidRDefault="00255B1A" w:rsidP="00CD3916">
    <w:pPr>
      <w:pStyle w:val="Header"/>
      <w:jc w:val="center"/>
    </w:pPr>
    <w:r>
      <w:rPr>
        <w:noProof/>
      </w:rPr>
      <w:drawing>
        <wp:inline distT="0" distB="0" distL="0" distR="0" wp14:anchorId="23DC8881" wp14:editId="5E6D7FEC">
          <wp:extent cx="1014984" cy="548640"/>
          <wp:effectExtent l="0" t="0" r="0" b="3810"/>
          <wp:docPr id="1" name="Picture 1" descr="C:\Users\rm.jaz\AppData\Local\Microsoft\Windows\INetCache\Content.Word\ruralMED logo_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jaz\AppData\Local\Microsoft\Windows\INetCache\Content.Word\ruralMED logo_Graysc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984" cy="548640"/>
                  </a:xfrm>
                  <a:prstGeom prst="rect">
                    <a:avLst/>
                  </a:prstGeom>
                  <a:noFill/>
                  <a:ln>
                    <a:noFill/>
                  </a:ln>
                </pic:spPr>
              </pic:pic>
            </a:graphicData>
          </a:graphic>
        </wp:inline>
      </w:drawing>
    </w:r>
  </w:p>
  <w:p w14:paraId="52E901A9" w14:textId="77777777" w:rsidR="00891A99" w:rsidRDefault="00891A99" w:rsidP="00CD39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384"/>
    <w:multiLevelType w:val="multilevel"/>
    <w:tmpl w:val="5EF66380"/>
    <w:name w:val="Policy List322"/>
    <w:lvl w:ilvl="0">
      <w:start w:val="1"/>
      <w:numFmt w:val="upperLetter"/>
      <w:lvlText w:val="%1."/>
      <w:lvlJc w:val="left"/>
      <w:pPr>
        <w:ind w:left="63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 w15:restartNumberingAfterBreak="0">
    <w:nsid w:val="13415BAE"/>
    <w:multiLevelType w:val="hybridMultilevel"/>
    <w:tmpl w:val="B286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D4E09"/>
    <w:multiLevelType w:val="multilevel"/>
    <w:tmpl w:val="CE5EAA1A"/>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tabs>
          <w:tab w:val="num" w:pos="1872"/>
        </w:tabs>
        <w:ind w:left="1526" w:hanging="360"/>
      </w:pPr>
      <w:rPr>
        <w:rFonts w:hint="default"/>
      </w:rPr>
    </w:lvl>
    <w:lvl w:ilvl="3">
      <w:start w:val="1"/>
      <w:numFmt w:val="decimal"/>
      <w:lvlText w:val="%4."/>
      <w:lvlJc w:val="left"/>
      <w:pPr>
        <w:ind w:left="1714" w:hanging="447"/>
      </w:pPr>
      <w:rPr>
        <w:rFonts w:hint="default"/>
      </w:rPr>
    </w:lvl>
    <w:lvl w:ilvl="4">
      <w:start w:val="1"/>
      <w:numFmt w:val="lowerLetter"/>
      <w:lvlText w:val="%5."/>
      <w:lvlJc w:val="left"/>
      <w:pPr>
        <w:ind w:left="2074" w:hanging="447"/>
      </w:pPr>
      <w:rPr>
        <w:rFonts w:hint="default"/>
      </w:rPr>
    </w:lvl>
    <w:lvl w:ilvl="5">
      <w:start w:val="1"/>
      <w:numFmt w:val="lowerRoman"/>
      <w:lvlText w:val="%6."/>
      <w:lvlJc w:val="right"/>
      <w:pPr>
        <w:ind w:left="2520" w:hanging="706"/>
      </w:pPr>
      <w:rPr>
        <w:rFonts w:hint="default"/>
      </w:rPr>
    </w:lvl>
    <w:lvl w:ilvl="6">
      <w:start w:val="1"/>
      <w:numFmt w:val="decimal"/>
      <w:lvlText w:val="%7."/>
      <w:lvlJc w:val="left"/>
      <w:pPr>
        <w:ind w:left="2707" w:hanging="533"/>
      </w:pPr>
      <w:rPr>
        <w:rFonts w:hint="default"/>
      </w:rPr>
    </w:lvl>
    <w:lvl w:ilvl="7">
      <w:start w:val="1"/>
      <w:numFmt w:val="lowerLetter"/>
      <w:lvlText w:val="%8."/>
      <w:lvlJc w:val="left"/>
      <w:pPr>
        <w:ind w:left="3067" w:hanging="533"/>
      </w:pPr>
      <w:rPr>
        <w:rFonts w:hint="default"/>
      </w:rPr>
    </w:lvl>
    <w:lvl w:ilvl="8">
      <w:start w:val="1"/>
      <w:numFmt w:val="lowerRoman"/>
      <w:lvlText w:val="%9."/>
      <w:lvlJc w:val="right"/>
      <w:pPr>
        <w:ind w:left="3514" w:hanging="792"/>
      </w:pPr>
      <w:rPr>
        <w:rFonts w:hint="default"/>
      </w:rPr>
    </w:lvl>
  </w:abstractNum>
  <w:abstractNum w:abstractNumId="3" w15:restartNumberingAfterBreak="0">
    <w:nsid w:val="26414843"/>
    <w:multiLevelType w:val="multilevel"/>
    <w:tmpl w:val="48122EBA"/>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4" w15:restartNumberingAfterBreak="0">
    <w:nsid w:val="277B4098"/>
    <w:multiLevelType w:val="multilevel"/>
    <w:tmpl w:val="48122EBA"/>
    <w:name w:val="Policy List3"/>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5" w15:restartNumberingAfterBreak="0">
    <w:nsid w:val="27AC194E"/>
    <w:multiLevelType w:val="multilevel"/>
    <w:tmpl w:val="48122EBA"/>
    <w:name w:val="Policy List322"/>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6" w15:restartNumberingAfterBreak="0">
    <w:nsid w:val="38B524E9"/>
    <w:multiLevelType w:val="multilevel"/>
    <w:tmpl w:val="48122EBA"/>
    <w:name w:val="Policy List3"/>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7" w15:restartNumberingAfterBreak="0">
    <w:nsid w:val="3C457567"/>
    <w:multiLevelType w:val="multilevel"/>
    <w:tmpl w:val="822C4C12"/>
    <w:name w:val="Policy List32322"/>
    <w:lvl w:ilvl="0">
      <w:start w:val="1"/>
      <w:numFmt w:val="upperLetter"/>
      <w:pStyle w:val="Heading2"/>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8" w15:restartNumberingAfterBreak="0">
    <w:nsid w:val="422B2CE9"/>
    <w:multiLevelType w:val="multilevel"/>
    <w:tmpl w:val="59207BB4"/>
    <w:lvl w:ilvl="0">
      <w:start w:val="1"/>
      <w:numFmt w:val="upperLetter"/>
      <w:lvlText w:val="%1."/>
      <w:lvlJc w:val="left"/>
      <w:pPr>
        <w:ind w:left="936" w:hanging="576"/>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1E2096"/>
    <w:multiLevelType w:val="hybridMultilevel"/>
    <w:tmpl w:val="89447EC4"/>
    <w:lvl w:ilvl="0" w:tplc="71903B0C">
      <w:start w:val="1"/>
      <w:numFmt w:val="upp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104E9"/>
    <w:multiLevelType w:val="multilevel"/>
    <w:tmpl w:val="48122EBA"/>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1" w15:restartNumberingAfterBreak="0">
    <w:nsid w:val="4B426205"/>
    <w:multiLevelType w:val="multilevel"/>
    <w:tmpl w:val="48122EBA"/>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2" w15:restartNumberingAfterBreak="0">
    <w:nsid w:val="4E514FE3"/>
    <w:multiLevelType w:val="hybridMultilevel"/>
    <w:tmpl w:val="2E6EB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160A3"/>
    <w:multiLevelType w:val="multilevel"/>
    <w:tmpl w:val="48122EBA"/>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4" w15:restartNumberingAfterBreak="0">
    <w:nsid w:val="5BBC1040"/>
    <w:multiLevelType w:val="multilevel"/>
    <w:tmpl w:val="48122EBA"/>
    <w:name w:val="Policy List3232"/>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5" w15:restartNumberingAfterBreak="0">
    <w:nsid w:val="6EB204FD"/>
    <w:multiLevelType w:val="multilevel"/>
    <w:tmpl w:val="15E2C41C"/>
    <w:name w:val="Policy List32"/>
    <w:lvl w:ilvl="0">
      <w:start w:val="1"/>
      <w:numFmt w:val="upperLetter"/>
      <w:pStyle w:val="PolicyListStyle"/>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6" w15:restartNumberingAfterBreak="0">
    <w:nsid w:val="71424257"/>
    <w:multiLevelType w:val="multilevel"/>
    <w:tmpl w:val="48122EBA"/>
    <w:name w:val="Policy List2"/>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7" w15:restartNumberingAfterBreak="0">
    <w:nsid w:val="71A2294E"/>
    <w:multiLevelType w:val="multilevel"/>
    <w:tmpl w:val="48122EBA"/>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abstractNum w:abstractNumId="18" w15:restartNumberingAfterBreak="0">
    <w:nsid w:val="77426661"/>
    <w:multiLevelType w:val="hybridMultilevel"/>
    <w:tmpl w:val="279CF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F6C1C"/>
    <w:multiLevelType w:val="multilevel"/>
    <w:tmpl w:val="48122EBA"/>
    <w:name w:val="Policy List323"/>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080" w:hanging="360"/>
      </w:pPr>
      <w:rPr>
        <w:rFonts w:hint="default"/>
      </w:rPr>
    </w:lvl>
    <w:lvl w:ilvl="2">
      <w:start w:val="1"/>
      <w:numFmt w:val="lowerRoman"/>
      <w:lvlText w:val="%3."/>
      <w:lvlJc w:val="right"/>
      <w:pPr>
        <w:ind w:left="1368" w:hanging="202"/>
      </w:pPr>
      <w:rPr>
        <w:rFonts w:hint="default"/>
      </w:rPr>
    </w:lvl>
    <w:lvl w:ilvl="3">
      <w:start w:val="1"/>
      <w:numFmt w:val="decimal"/>
      <w:lvlText w:val="%4."/>
      <w:lvlJc w:val="left"/>
      <w:pPr>
        <w:ind w:left="1714" w:hanging="360"/>
      </w:pPr>
      <w:rPr>
        <w:rFonts w:hint="default"/>
      </w:rPr>
    </w:lvl>
    <w:lvl w:ilvl="4">
      <w:start w:val="1"/>
      <w:numFmt w:val="lowerLetter"/>
      <w:lvlText w:val="%5."/>
      <w:lvlJc w:val="left"/>
      <w:pPr>
        <w:ind w:left="2074" w:hanging="360"/>
      </w:pPr>
      <w:rPr>
        <w:rFonts w:hint="default"/>
      </w:rPr>
    </w:lvl>
    <w:lvl w:ilvl="5">
      <w:start w:val="1"/>
      <w:numFmt w:val="lowerRoman"/>
      <w:lvlText w:val="%6."/>
      <w:lvlJc w:val="right"/>
      <w:pPr>
        <w:ind w:left="2376" w:hanging="216"/>
      </w:pPr>
      <w:rPr>
        <w:rFonts w:hint="default"/>
      </w:rPr>
    </w:lvl>
    <w:lvl w:ilvl="6">
      <w:start w:val="1"/>
      <w:numFmt w:val="decimal"/>
      <w:lvlText w:val="%7."/>
      <w:lvlJc w:val="left"/>
      <w:pPr>
        <w:ind w:left="2707" w:hanging="360"/>
      </w:pPr>
      <w:rPr>
        <w:rFonts w:hint="default"/>
      </w:rPr>
    </w:lvl>
    <w:lvl w:ilvl="7">
      <w:start w:val="1"/>
      <w:numFmt w:val="lowerLetter"/>
      <w:lvlText w:val="%8."/>
      <w:lvlJc w:val="left"/>
      <w:pPr>
        <w:ind w:left="3067" w:hanging="360"/>
      </w:pPr>
      <w:rPr>
        <w:rFonts w:hint="default"/>
      </w:rPr>
    </w:lvl>
    <w:lvl w:ilvl="8">
      <w:start w:val="1"/>
      <w:numFmt w:val="lowerRoman"/>
      <w:lvlText w:val="%9."/>
      <w:lvlJc w:val="right"/>
      <w:pPr>
        <w:ind w:left="3384" w:hanging="230"/>
      </w:pPr>
      <w:rPr>
        <w:rFonts w:hint="default"/>
      </w:rPr>
    </w:lvl>
  </w:abstractNum>
  <w:num w:numId="1">
    <w:abstractNumId w:val="1"/>
  </w:num>
  <w:num w:numId="2">
    <w:abstractNumId w:val="5"/>
  </w:num>
  <w:num w:numId="3">
    <w:abstractNumId w:val="9"/>
  </w:num>
  <w:num w:numId="4">
    <w:abstractNumId w:val="12"/>
  </w:num>
  <w:num w:numId="5">
    <w:abstractNumId w:val="2"/>
  </w:num>
  <w:num w:numId="6">
    <w:abstractNumId w:val="8"/>
  </w:num>
  <w:num w:numId="7">
    <w:abstractNumId w:val="2"/>
    <w:lvlOverride w:ilvl="0">
      <w:lvl w:ilvl="0">
        <w:start w:val="1"/>
        <w:numFmt w:val="upperLetter"/>
        <w:lvlText w:val="%1."/>
        <w:lvlJc w:val="left"/>
        <w:pPr>
          <w:ind w:left="720" w:hanging="360"/>
        </w:pPr>
        <w:rPr>
          <w:rFonts w:ascii="Arial" w:hAnsi="Arial" w:hint="default"/>
          <w:sz w:val="2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tabs>
            <w:tab w:val="num" w:pos="1872"/>
          </w:tabs>
          <w:ind w:left="1440" w:hanging="274"/>
        </w:pPr>
        <w:rPr>
          <w:rFonts w:hint="default"/>
        </w:rPr>
      </w:lvl>
    </w:lvlOverride>
    <w:lvlOverride w:ilvl="3">
      <w:lvl w:ilvl="3">
        <w:start w:val="1"/>
        <w:numFmt w:val="decimal"/>
        <w:lvlText w:val="%4."/>
        <w:lvlJc w:val="left"/>
        <w:pPr>
          <w:ind w:left="1714" w:hanging="447"/>
        </w:pPr>
        <w:rPr>
          <w:rFonts w:hint="default"/>
        </w:rPr>
      </w:lvl>
    </w:lvlOverride>
    <w:lvlOverride w:ilvl="4">
      <w:lvl w:ilvl="4">
        <w:start w:val="1"/>
        <w:numFmt w:val="lowerLetter"/>
        <w:lvlText w:val="%5."/>
        <w:lvlJc w:val="left"/>
        <w:pPr>
          <w:ind w:left="2074" w:hanging="447"/>
        </w:pPr>
        <w:rPr>
          <w:rFonts w:hint="default"/>
        </w:rPr>
      </w:lvl>
    </w:lvlOverride>
    <w:lvlOverride w:ilvl="5">
      <w:lvl w:ilvl="5">
        <w:start w:val="1"/>
        <w:numFmt w:val="lowerRoman"/>
        <w:lvlText w:val="%6."/>
        <w:lvlJc w:val="right"/>
        <w:pPr>
          <w:ind w:left="2520" w:hanging="706"/>
        </w:pPr>
        <w:rPr>
          <w:rFonts w:hint="default"/>
        </w:rPr>
      </w:lvl>
    </w:lvlOverride>
    <w:lvlOverride w:ilvl="6">
      <w:lvl w:ilvl="6">
        <w:start w:val="1"/>
        <w:numFmt w:val="decimal"/>
        <w:lvlText w:val="%7."/>
        <w:lvlJc w:val="left"/>
        <w:pPr>
          <w:ind w:left="2707" w:hanging="533"/>
        </w:pPr>
        <w:rPr>
          <w:rFonts w:hint="default"/>
        </w:rPr>
      </w:lvl>
    </w:lvlOverride>
    <w:lvlOverride w:ilvl="7">
      <w:lvl w:ilvl="7">
        <w:start w:val="1"/>
        <w:numFmt w:val="lowerLetter"/>
        <w:lvlText w:val="%8."/>
        <w:lvlJc w:val="left"/>
        <w:pPr>
          <w:ind w:left="3067" w:hanging="533"/>
        </w:pPr>
        <w:rPr>
          <w:rFonts w:hint="default"/>
        </w:rPr>
      </w:lvl>
    </w:lvlOverride>
    <w:lvlOverride w:ilvl="8">
      <w:lvl w:ilvl="8">
        <w:start w:val="1"/>
        <w:numFmt w:val="lowerRoman"/>
        <w:lvlText w:val="%9."/>
        <w:lvlJc w:val="right"/>
        <w:pPr>
          <w:ind w:left="3514" w:hanging="792"/>
        </w:pPr>
        <w:rPr>
          <w:rFonts w:hint="default"/>
        </w:rPr>
      </w:lvl>
    </w:lvlOverride>
  </w:num>
  <w:num w:numId="8">
    <w:abstractNumId w:val="2"/>
    <w:lvlOverride w:ilvl="0">
      <w:lvl w:ilvl="0">
        <w:start w:val="1"/>
        <w:numFmt w:val="upperLetter"/>
        <w:lvlText w:val="%1."/>
        <w:lvlJc w:val="left"/>
        <w:pPr>
          <w:ind w:left="720" w:hanging="360"/>
        </w:pPr>
        <w:rPr>
          <w:rFonts w:ascii="Arial" w:hAnsi="Arial" w:hint="default"/>
          <w:sz w:val="2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tabs>
            <w:tab w:val="num" w:pos="1872"/>
          </w:tabs>
          <w:ind w:left="1526" w:hanging="360"/>
        </w:pPr>
        <w:rPr>
          <w:rFonts w:hint="default"/>
        </w:rPr>
      </w:lvl>
    </w:lvlOverride>
    <w:lvlOverride w:ilvl="3">
      <w:lvl w:ilvl="3">
        <w:start w:val="1"/>
        <w:numFmt w:val="decimal"/>
        <w:lvlText w:val="%4."/>
        <w:lvlJc w:val="left"/>
        <w:pPr>
          <w:ind w:left="1714" w:hanging="360"/>
        </w:pPr>
        <w:rPr>
          <w:rFonts w:hint="default"/>
        </w:rPr>
      </w:lvl>
    </w:lvlOverride>
    <w:lvlOverride w:ilvl="4">
      <w:lvl w:ilvl="4">
        <w:start w:val="1"/>
        <w:numFmt w:val="lowerLetter"/>
        <w:lvlText w:val="%5."/>
        <w:lvlJc w:val="left"/>
        <w:pPr>
          <w:ind w:left="2074"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707" w:hanging="360"/>
        </w:pPr>
        <w:rPr>
          <w:rFonts w:hint="default"/>
        </w:rPr>
      </w:lvl>
    </w:lvlOverride>
    <w:lvlOverride w:ilvl="7">
      <w:lvl w:ilvl="7">
        <w:start w:val="1"/>
        <w:numFmt w:val="lowerLetter"/>
        <w:lvlText w:val="%8."/>
        <w:lvlJc w:val="left"/>
        <w:pPr>
          <w:ind w:left="3067" w:hanging="360"/>
        </w:pPr>
        <w:rPr>
          <w:rFonts w:hint="default"/>
        </w:rPr>
      </w:lvl>
    </w:lvlOverride>
    <w:lvlOverride w:ilvl="8">
      <w:lvl w:ilvl="8">
        <w:start w:val="1"/>
        <w:numFmt w:val="lowerRoman"/>
        <w:lvlText w:val="%9."/>
        <w:lvlJc w:val="right"/>
        <w:pPr>
          <w:ind w:left="3514" w:hanging="360"/>
        </w:pPr>
        <w:rPr>
          <w:rFonts w:hint="default"/>
        </w:rPr>
      </w:lvl>
    </w:lvlOverride>
  </w:num>
  <w:num w:numId="9">
    <w:abstractNumId w:val="4"/>
  </w:num>
  <w:num w:numId="10">
    <w:abstractNumId w:val="16"/>
  </w:num>
  <w:num w:numId="11">
    <w:abstractNumId w:val="6"/>
  </w:num>
  <w:num w:numId="12">
    <w:abstractNumId w:val="15"/>
  </w:num>
  <w:num w:numId="13">
    <w:abstractNumId w:val="0"/>
  </w:num>
  <w:num w:numId="14">
    <w:abstractNumId w:val="10"/>
  </w:num>
  <w:num w:numId="15">
    <w:abstractNumId w:val="3"/>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4"/>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num>
  <w:num w:numId="26">
    <w:abstractNumId w:val="13"/>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1A"/>
    <w:rsid w:val="0001166A"/>
    <w:rsid w:val="00041597"/>
    <w:rsid w:val="000C6F5C"/>
    <w:rsid w:val="000D51A6"/>
    <w:rsid w:val="00136D20"/>
    <w:rsid w:val="001637ED"/>
    <w:rsid w:val="00255B1A"/>
    <w:rsid w:val="00266551"/>
    <w:rsid w:val="00266AC2"/>
    <w:rsid w:val="002975D3"/>
    <w:rsid w:val="002D7BF0"/>
    <w:rsid w:val="0032369A"/>
    <w:rsid w:val="003613A8"/>
    <w:rsid w:val="003678FE"/>
    <w:rsid w:val="00372359"/>
    <w:rsid w:val="003C5852"/>
    <w:rsid w:val="003F1C20"/>
    <w:rsid w:val="004465E0"/>
    <w:rsid w:val="0045535A"/>
    <w:rsid w:val="00463939"/>
    <w:rsid w:val="005655DC"/>
    <w:rsid w:val="005B7C66"/>
    <w:rsid w:val="005F1322"/>
    <w:rsid w:val="0060691C"/>
    <w:rsid w:val="0061224E"/>
    <w:rsid w:val="00614900"/>
    <w:rsid w:val="006401D8"/>
    <w:rsid w:val="00685206"/>
    <w:rsid w:val="00697EB7"/>
    <w:rsid w:val="00733DEB"/>
    <w:rsid w:val="00763480"/>
    <w:rsid w:val="00780068"/>
    <w:rsid w:val="007B42A2"/>
    <w:rsid w:val="007B460B"/>
    <w:rsid w:val="007D2F20"/>
    <w:rsid w:val="00886B9D"/>
    <w:rsid w:val="00891A99"/>
    <w:rsid w:val="009062D9"/>
    <w:rsid w:val="00985885"/>
    <w:rsid w:val="009C0940"/>
    <w:rsid w:val="009C32FC"/>
    <w:rsid w:val="00A257AB"/>
    <w:rsid w:val="00A47B4F"/>
    <w:rsid w:val="00B91574"/>
    <w:rsid w:val="00BF0E99"/>
    <w:rsid w:val="00BF78C7"/>
    <w:rsid w:val="00C43155"/>
    <w:rsid w:val="00C740DD"/>
    <w:rsid w:val="00CD3916"/>
    <w:rsid w:val="00CE4AC5"/>
    <w:rsid w:val="00D264C0"/>
    <w:rsid w:val="00D615F6"/>
    <w:rsid w:val="00E12DE6"/>
    <w:rsid w:val="00E20E6A"/>
    <w:rsid w:val="00E61C42"/>
    <w:rsid w:val="00E841F6"/>
    <w:rsid w:val="00EA0913"/>
    <w:rsid w:val="00F913BD"/>
    <w:rsid w:val="00F9424A"/>
    <w:rsid w:val="00F951A2"/>
    <w:rsid w:val="00FA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10570"/>
  <w15:chartTrackingRefBased/>
  <w15:docId w15:val="{CBCC2F63-E07B-4781-925E-3772ACCC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16"/>
    <w:pPr>
      <w:spacing w:after="120" w:line="240" w:lineRule="auto"/>
    </w:pPr>
    <w:rPr>
      <w:rFonts w:ascii="Arial" w:hAnsi="Arial"/>
      <w:sz w:val="20"/>
    </w:rPr>
  </w:style>
  <w:style w:type="paragraph" w:styleId="Heading1">
    <w:name w:val="heading 1"/>
    <w:next w:val="Normal"/>
    <w:link w:val="Heading1Char"/>
    <w:uiPriority w:val="9"/>
    <w:qFormat/>
    <w:rsid w:val="00CE4AC5"/>
    <w:pPr>
      <w:keepNext/>
      <w:keepLines/>
      <w:spacing w:before="160" w:after="0" w:line="240" w:lineRule="auto"/>
      <w:outlineLvl w:val="0"/>
    </w:pPr>
    <w:rPr>
      <w:rFonts w:ascii="Adriane Text" w:eastAsiaTheme="majorEastAsia" w:hAnsi="Adriane Text" w:cstheme="majorBidi"/>
      <w:b/>
      <w:sz w:val="24"/>
      <w:szCs w:val="32"/>
    </w:rPr>
  </w:style>
  <w:style w:type="paragraph" w:styleId="Heading2">
    <w:name w:val="heading 2"/>
    <w:basedOn w:val="ListParagraph"/>
    <w:next w:val="PolicyListStyle"/>
    <w:link w:val="Heading2Char"/>
    <w:uiPriority w:val="9"/>
    <w:unhideWhenUsed/>
    <w:qFormat/>
    <w:rsid w:val="00E61C42"/>
    <w:pPr>
      <w:numPr>
        <w:numId w:val="25"/>
      </w:numPr>
      <w:contextualSpacing w:val="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B1A"/>
    <w:pPr>
      <w:tabs>
        <w:tab w:val="center" w:pos="4680"/>
        <w:tab w:val="right" w:pos="9360"/>
      </w:tabs>
      <w:spacing w:after="0"/>
    </w:pPr>
  </w:style>
  <w:style w:type="character" w:customStyle="1" w:styleId="HeaderChar">
    <w:name w:val="Header Char"/>
    <w:basedOn w:val="DefaultParagraphFont"/>
    <w:link w:val="Header"/>
    <w:uiPriority w:val="99"/>
    <w:rsid w:val="00255B1A"/>
  </w:style>
  <w:style w:type="paragraph" w:styleId="Footer">
    <w:name w:val="footer"/>
    <w:basedOn w:val="Normal"/>
    <w:link w:val="FooterChar"/>
    <w:uiPriority w:val="99"/>
    <w:unhideWhenUsed/>
    <w:rsid w:val="00255B1A"/>
    <w:pPr>
      <w:tabs>
        <w:tab w:val="center" w:pos="4680"/>
        <w:tab w:val="right" w:pos="9360"/>
      </w:tabs>
      <w:spacing w:after="0"/>
    </w:pPr>
  </w:style>
  <w:style w:type="character" w:customStyle="1" w:styleId="FooterChar">
    <w:name w:val="Footer Char"/>
    <w:basedOn w:val="DefaultParagraphFont"/>
    <w:link w:val="Footer"/>
    <w:uiPriority w:val="99"/>
    <w:rsid w:val="00255B1A"/>
  </w:style>
  <w:style w:type="paragraph" w:styleId="ListParagraph">
    <w:name w:val="List Paragraph"/>
    <w:basedOn w:val="Normal"/>
    <w:uiPriority w:val="34"/>
    <w:qFormat/>
    <w:rsid w:val="00C740DD"/>
    <w:pPr>
      <w:ind w:left="720"/>
      <w:contextualSpacing/>
    </w:pPr>
  </w:style>
  <w:style w:type="table" w:styleId="TableGrid">
    <w:name w:val="Table Grid"/>
    <w:basedOn w:val="TableNormal"/>
    <w:uiPriority w:val="39"/>
    <w:rsid w:val="0032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4AC5"/>
    <w:rPr>
      <w:rFonts w:ascii="Adriane Text" w:eastAsiaTheme="majorEastAsia" w:hAnsi="Adriane Text" w:cstheme="majorBidi"/>
      <w:b/>
      <w:sz w:val="24"/>
      <w:szCs w:val="32"/>
    </w:rPr>
  </w:style>
  <w:style w:type="paragraph" w:customStyle="1" w:styleId="BulletedList">
    <w:name w:val="Bulleted List"/>
    <w:basedOn w:val="Normal"/>
    <w:link w:val="BulletedListChar"/>
    <w:rsid w:val="00CE4AC5"/>
  </w:style>
  <w:style w:type="character" w:customStyle="1" w:styleId="Heading2Char">
    <w:name w:val="Heading 2 Char"/>
    <w:basedOn w:val="DefaultParagraphFont"/>
    <w:link w:val="Heading2"/>
    <w:uiPriority w:val="9"/>
    <w:rsid w:val="00E61C42"/>
    <w:rPr>
      <w:rFonts w:ascii="Arial" w:hAnsi="Arial"/>
      <w:b/>
      <w:sz w:val="20"/>
    </w:rPr>
  </w:style>
  <w:style w:type="character" w:customStyle="1" w:styleId="BulletedListChar">
    <w:name w:val="Bulleted List Char"/>
    <w:basedOn w:val="DefaultParagraphFont"/>
    <w:link w:val="BulletedList"/>
    <w:rsid w:val="00CE4AC5"/>
    <w:rPr>
      <w:rFonts w:ascii="Arial" w:hAnsi="Arial"/>
      <w:sz w:val="20"/>
    </w:rPr>
  </w:style>
  <w:style w:type="paragraph" w:styleId="NoSpacing">
    <w:name w:val="No Spacing"/>
    <w:uiPriority w:val="1"/>
    <w:qFormat/>
    <w:rsid w:val="009C0940"/>
    <w:pPr>
      <w:spacing w:after="0" w:line="240" w:lineRule="auto"/>
    </w:pPr>
    <w:rPr>
      <w:rFonts w:ascii="Arial" w:hAnsi="Arial"/>
      <w:sz w:val="20"/>
    </w:rPr>
  </w:style>
  <w:style w:type="paragraph" w:customStyle="1" w:styleId="PolicyListStyle">
    <w:name w:val="Policy List Style"/>
    <w:basedOn w:val="BulletedList"/>
    <w:qFormat/>
    <w:rsid w:val="00891A99"/>
    <w:pPr>
      <w:numPr>
        <w:numId w:val="12"/>
      </w:numPr>
    </w:pPr>
  </w:style>
  <w:style w:type="character" w:styleId="CommentReference">
    <w:name w:val="annotation reference"/>
    <w:basedOn w:val="DefaultParagraphFont"/>
    <w:uiPriority w:val="99"/>
    <w:semiHidden/>
    <w:unhideWhenUsed/>
    <w:rsid w:val="00A257AB"/>
    <w:rPr>
      <w:sz w:val="16"/>
      <w:szCs w:val="16"/>
    </w:rPr>
  </w:style>
  <w:style w:type="paragraph" w:styleId="CommentText">
    <w:name w:val="annotation text"/>
    <w:basedOn w:val="Normal"/>
    <w:link w:val="CommentTextChar"/>
    <w:uiPriority w:val="99"/>
    <w:semiHidden/>
    <w:unhideWhenUsed/>
    <w:rsid w:val="00A257AB"/>
    <w:rPr>
      <w:szCs w:val="20"/>
    </w:rPr>
  </w:style>
  <w:style w:type="character" w:customStyle="1" w:styleId="CommentTextChar">
    <w:name w:val="Comment Text Char"/>
    <w:basedOn w:val="DefaultParagraphFont"/>
    <w:link w:val="CommentText"/>
    <w:uiPriority w:val="99"/>
    <w:semiHidden/>
    <w:rsid w:val="00A257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57AB"/>
    <w:rPr>
      <w:b/>
      <w:bCs/>
    </w:rPr>
  </w:style>
  <w:style w:type="character" w:customStyle="1" w:styleId="CommentSubjectChar">
    <w:name w:val="Comment Subject Char"/>
    <w:basedOn w:val="CommentTextChar"/>
    <w:link w:val="CommentSubject"/>
    <w:uiPriority w:val="99"/>
    <w:semiHidden/>
    <w:rsid w:val="00A257AB"/>
    <w:rPr>
      <w:rFonts w:ascii="Arial" w:hAnsi="Arial"/>
      <w:b/>
      <w:bCs/>
      <w:sz w:val="20"/>
      <w:szCs w:val="20"/>
    </w:rPr>
  </w:style>
  <w:style w:type="paragraph" w:styleId="BalloonText">
    <w:name w:val="Balloon Text"/>
    <w:basedOn w:val="Normal"/>
    <w:link w:val="BalloonTextChar"/>
    <w:uiPriority w:val="99"/>
    <w:semiHidden/>
    <w:unhideWhenUsed/>
    <w:rsid w:val="00A257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BCF11BC95CF4F82AF024A440A5928" ma:contentTypeVersion="13" ma:contentTypeDescription="Create a new document." ma:contentTypeScope="" ma:versionID="ad7b0a5c8c9e33377caf1ca32f394125">
  <xsd:schema xmlns:xsd="http://www.w3.org/2001/XMLSchema" xmlns:xs="http://www.w3.org/2001/XMLSchema" xmlns:p="http://schemas.microsoft.com/office/2006/metadata/properties" xmlns:ns2="6b20d09c-fa97-4d40-a59b-16356d7583d9" xmlns:ns3="ad60e328-3dce-4118-bf85-3c91ef6ac2c4" targetNamespace="http://schemas.microsoft.com/office/2006/metadata/properties" ma:root="true" ma:fieldsID="cab283ee002d57956f3ec6cb67dbfba2" ns2:_="" ns3:_="">
    <xsd:import namespace="6b20d09c-fa97-4d40-a59b-16356d7583d9"/>
    <xsd:import namespace="ad60e328-3dce-4118-bf85-3c91ef6ac2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0d09c-fa97-4d40-a59b-16356d758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e263b5-b2b2-4796-8865-02ae16831e2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0e328-3dce-4118-bf85-3c91ef6ac2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841ba5-55aa-458b-9630-0dda2e29f9c8}" ma:internalName="TaxCatchAll" ma:showField="CatchAllData" ma:web="ad60e328-3dce-4118-bf85-3c91ef6ac2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60e328-3dce-4118-bf85-3c91ef6ac2c4" xsi:nil="true"/>
    <lcf76f155ced4ddcb4097134ff3c332f xmlns="6b20d09c-fa97-4d40-a59b-16356d7583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4A3C3E-B3A6-4434-8C16-AC66A5D4BA67}"/>
</file>

<file path=customXml/itemProps2.xml><?xml version="1.0" encoding="utf-8"?>
<ds:datastoreItem xmlns:ds="http://schemas.openxmlformats.org/officeDocument/2006/customXml" ds:itemID="{E66D6400-212E-4626-96A0-0BD594E07C4C}"/>
</file>

<file path=customXml/itemProps3.xml><?xml version="1.0" encoding="utf-8"?>
<ds:datastoreItem xmlns:ds="http://schemas.openxmlformats.org/officeDocument/2006/customXml" ds:itemID="{3E2C627F-291D-449B-B4C1-9F915086DC7D}"/>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Ziemke</dc:creator>
  <cp:keywords/>
  <dc:description/>
  <cp:lastModifiedBy>Jackie Ziemke</cp:lastModifiedBy>
  <cp:revision>2</cp:revision>
  <dcterms:created xsi:type="dcterms:W3CDTF">2019-11-22T19:58:00Z</dcterms:created>
  <dcterms:modified xsi:type="dcterms:W3CDTF">2019-11-22T19:58:00Z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0x010100556BCF11BC95CF4F82AF024A440A5928</vt:lpwstr>
  </property>
</Properties>
</file>